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94" w:rsidRDefault="00411394" w:rsidP="00750779">
      <w:pPr>
        <w:spacing w:after="0" w:line="240" w:lineRule="auto"/>
        <w:rPr>
          <w:rFonts w:ascii="Calibri" w:eastAsia="Times New Roman" w:hAnsi="Calibri" w:cs="Times New Roman"/>
          <w:b/>
          <w:color w:val="1F497D"/>
          <w:sz w:val="28"/>
        </w:rPr>
      </w:pPr>
    </w:p>
    <w:p w:rsidR="00411394" w:rsidRDefault="00411394" w:rsidP="00750779">
      <w:pPr>
        <w:spacing w:after="0" w:line="240" w:lineRule="auto"/>
        <w:rPr>
          <w:rFonts w:ascii="Calibri" w:eastAsia="Times New Roman" w:hAnsi="Calibri" w:cs="Times New Roman"/>
          <w:b/>
          <w:color w:val="1F497D"/>
          <w:sz w:val="28"/>
        </w:rPr>
      </w:pPr>
    </w:p>
    <w:p w:rsidR="00454518" w:rsidRPr="00454518" w:rsidRDefault="002404C9" w:rsidP="00750779">
      <w:p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 w:rsidRPr="00454518">
        <w:rPr>
          <w:rFonts w:ascii="Calibri" w:eastAsia="Times New Roman" w:hAnsi="Calibri" w:cs="Times New Roman"/>
          <w:b/>
          <w:sz w:val="28"/>
        </w:rPr>
        <w:t>Bibliografia</w:t>
      </w:r>
    </w:p>
    <w:p w:rsidR="00750779" w:rsidRPr="00454518" w:rsidRDefault="00750779" w:rsidP="00750779">
      <w:pPr>
        <w:spacing w:after="0" w:line="240" w:lineRule="auto"/>
        <w:rPr>
          <w:rFonts w:ascii="Calibri" w:eastAsia="Times New Roman" w:hAnsi="Calibri" w:cs="Times New Roman"/>
          <w:sz w:val="24"/>
        </w:rPr>
      </w:pPr>
      <w:r w:rsidRPr="00454518">
        <w:rPr>
          <w:rFonts w:ascii="Calibri" w:eastAsia="Times New Roman" w:hAnsi="Calibri" w:cs="Times New Roman"/>
          <w:sz w:val="24"/>
        </w:rPr>
        <w:t xml:space="preserve">Docente: </w:t>
      </w:r>
      <w:r w:rsidR="00411394" w:rsidRPr="00454518">
        <w:rPr>
          <w:rFonts w:ascii="Calibri" w:eastAsia="Times New Roman" w:hAnsi="Calibri" w:cs="Times New Roman"/>
          <w:sz w:val="24"/>
        </w:rPr>
        <w:t>Nicoletta Marconi</w:t>
      </w:r>
    </w:p>
    <w:p w:rsidR="00750779" w:rsidRPr="00454518" w:rsidRDefault="00750779" w:rsidP="002404C9">
      <w:pPr>
        <w:spacing w:after="0" w:line="360" w:lineRule="auto"/>
        <w:rPr>
          <w:rFonts w:ascii="Calibri" w:eastAsia="Times New Roman" w:hAnsi="Calibri" w:cs="Times New Roman"/>
        </w:rPr>
      </w:pPr>
    </w:p>
    <w:p w:rsidR="00411394" w:rsidRPr="00454518" w:rsidRDefault="00411394" w:rsidP="00411394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454518">
        <w:rPr>
          <w:rFonts w:ascii="Calibri" w:eastAsia="Times New Roman" w:hAnsi="Calibri" w:cs="Times New Roman"/>
          <w:sz w:val="24"/>
        </w:rPr>
        <w:t>Apprendimento ai primi passi: L'intervento psico-educativo sui gravi deficit di apprendimento e sulle pluriminorazioni / Nisi, Antonio; Ceccarani, Patrizia; introduz</w:t>
      </w:r>
      <w:r w:rsidR="00454518">
        <w:rPr>
          <w:rFonts w:ascii="Calibri" w:eastAsia="Times New Roman" w:hAnsi="Calibri" w:cs="Times New Roman"/>
          <w:sz w:val="24"/>
        </w:rPr>
        <w:t>ione Meazzini, Paolo. - Gorizia</w:t>
      </w:r>
      <w:bookmarkStart w:id="0" w:name="_GoBack"/>
      <w:bookmarkEnd w:id="0"/>
      <w:r w:rsidRPr="00454518">
        <w:rPr>
          <w:rFonts w:ascii="Calibri" w:eastAsia="Times New Roman" w:hAnsi="Calibri" w:cs="Times New Roman"/>
          <w:sz w:val="24"/>
        </w:rPr>
        <w:t>: TecnoScuola Editrice  </w:t>
      </w:r>
    </w:p>
    <w:p w:rsidR="00411394" w:rsidRPr="00454518" w:rsidRDefault="00411394" w:rsidP="00411394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411394" w:rsidRPr="00454518" w:rsidRDefault="00411394" w:rsidP="00411394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454518">
        <w:rPr>
          <w:rFonts w:ascii="Calibri" w:eastAsia="Times New Roman" w:hAnsi="Calibri" w:cs="Times New Roman"/>
          <w:sz w:val="24"/>
        </w:rPr>
        <w:t>Manuale di insegnamento delle abilità sociali per l'alunno con problemi di comportamento o ritardo mentale lieve / McGinnis, Elen; Goldstein, Arnold P.; Sprafkin, Robert P.; Gershaw , Jane N. -Trento : Centro Studi Erickson</w:t>
      </w:r>
    </w:p>
    <w:p w:rsidR="00411394" w:rsidRPr="00454518" w:rsidRDefault="00411394" w:rsidP="00411394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411394" w:rsidRPr="00454518" w:rsidRDefault="00411394" w:rsidP="00411394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454518">
        <w:rPr>
          <w:rFonts w:ascii="Calibri" w:eastAsia="Times New Roman" w:hAnsi="Calibri" w:cs="Times New Roman"/>
          <w:sz w:val="24"/>
        </w:rPr>
        <w:t xml:space="preserve">Tecniche base del metodo comportamentale / </w:t>
      </w:r>
      <w:hyperlink r:id="rId7" w:history="1">
        <w:r w:rsidRPr="00454518">
          <w:rPr>
            <w:rFonts w:ascii="Calibri" w:eastAsia="Times New Roman" w:hAnsi="Calibri" w:cs="Times New Roman"/>
            <w:sz w:val="24"/>
          </w:rPr>
          <w:t>Richard Foxx</w:t>
        </w:r>
      </w:hyperlink>
      <w:r w:rsidRPr="00454518">
        <w:rPr>
          <w:rFonts w:ascii="Calibri" w:eastAsia="Times New Roman" w:hAnsi="Calibri" w:cs="Times New Roman"/>
          <w:sz w:val="24"/>
        </w:rPr>
        <w:t xml:space="preserve">  - Trento : Centro Studi Erickson</w:t>
      </w:r>
    </w:p>
    <w:p w:rsidR="00411394" w:rsidRPr="00454518" w:rsidRDefault="00411394" w:rsidP="00411394">
      <w:pP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CA9" w:rsidRDefault="00EF0CA9"/>
    <w:sectPr w:rsidR="00EF0CA9" w:rsidSect="00411394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94" w:rsidRDefault="00411394" w:rsidP="00411394">
      <w:pPr>
        <w:spacing w:after="0" w:line="240" w:lineRule="auto"/>
      </w:pPr>
      <w:r>
        <w:separator/>
      </w:r>
    </w:p>
  </w:endnote>
  <w:endnote w:type="continuationSeparator" w:id="0">
    <w:p w:rsidR="00411394" w:rsidRDefault="00411394" w:rsidP="0041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94" w:rsidRDefault="00411394" w:rsidP="00411394">
      <w:pPr>
        <w:spacing w:after="0" w:line="240" w:lineRule="auto"/>
      </w:pPr>
      <w:r>
        <w:separator/>
      </w:r>
    </w:p>
  </w:footnote>
  <w:footnote w:type="continuationSeparator" w:id="0">
    <w:p w:rsidR="00411394" w:rsidRDefault="00411394" w:rsidP="0041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94" w:rsidRDefault="00411394" w:rsidP="00411394">
    <w:pPr>
      <w:pStyle w:val="Intestazione"/>
      <w:jc w:val="center"/>
    </w:pPr>
    <w:r>
      <w:rPr>
        <w:rFonts w:ascii="Book Antiqua" w:hAnsi="Book Antiqua"/>
        <w:b/>
        <w:noProof/>
        <w:spacing w:val="20"/>
        <w:sz w:val="25"/>
        <w:szCs w:val="25"/>
        <w:lang w:eastAsia="it-IT"/>
      </w:rPr>
      <w:drawing>
        <wp:inline distT="0" distB="0" distL="0" distR="0" wp14:anchorId="2075539C" wp14:editId="5015542C">
          <wp:extent cx="1219200" cy="6096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66" cy="61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286B"/>
    <w:multiLevelType w:val="hybridMultilevel"/>
    <w:tmpl w:val="8022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A9"/>
    <w:rsid w:val="002404C9"/>
    <w:rsid w:val="00411394"/>
    <w:rsid w:val="00454518"/>
    <w:rsid w:val="00750779"/>
    <w:rsid w:val="00D71441"/>
    <w:rsid w:val="00E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1EE83D-F286-4657-B578-FD279FCA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1394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13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H1">
    <w:name w:val="H1"/>
    <w:basedOn w:val="Normale"/>
    <w:uiPriority w:val="99"/>
    <w:rsid w:val="00411394"/>
    <w:pPr>
      <w:keepNext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1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394"/>
  </w:style>
  <w:style w:type="paragraph" w:styleId="Pidipagina">
    <w:name w:val="footer"/>
    <w:basedOn w:val="Normale"/>
    <w:link w:val="PidipaginaCarattere"/>
    <w:uiPriority w:val="99"/>
    <w:unhideWhenUsed/>
    <w:rsid w:val="00411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3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ickson.it/Pagine/Scheda-Persona.aspx?ItemId=1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Granata Maria Rita</dc:creator>
  <cp:keywords/>
  <dc:description/>
  <cp:lastModifiedBy>Granata Maria Rita</cp:lastModifiedBy>
  <cp:revision>4</cp:revision>
  <cp:lastPrinted>2016-06-20T11:09:00Z</cp:lastPrinted>
  <dcterms:created xsi:type="dcterms:W3CDTF">2016-06-20T11:01:00Z</dcterms:created>
  <dcterms:modified xsi:type="dcterms:W3CDTF">2016-06-20T11:09:00Z</dcterms:modified>
</cp:coreProperties>
</file>