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51" w:rsidRDefault="00AC1CDB">
      <w:bookmarkStart w:id="0" w:name="_GoBack"/>
      <w:bookmarkEnd w:id="0"/>
      <w:r>
        <w:rPr>
          <w:b/>
        </w:rPr>
        <w:t>Consegna n.2</w:t>
      </w:r>
    </w:p>
    <w:p w:rsidR="005E2551" w:rsidRDefault="00AC1CDB">
      <w:pPr>
        <w:jc w:val="center"/>
      </w:pPr>
      <w:r>
        <w:rPr>
          <w:b/>
        </w:rPr>
        <w:t>Area di lavoro: Gli indicatori per valutare la qualità dell’integrazione/inclusione</w:t>
      </w:r>
    </w:p>
    <w:p w:rsidR="005E2551" w:rsidRDefault="00AC1CDB">
      <w:pPr>
        <w:jc w:val="center"/>
      </w:pPr>
      <w:proofErr w:type="gramStart"/>
      <w:r>
        <w:rPr>
          <w:b/>
        </w:rPr>
        <w:t>lavoro</w:t>
      </w:r>
      <w:proofErr w:type="gramEnd"/>
      <w:r>
        <w:rPr>
          <w:b/>
        </w:rPr>
        <w:t xml:space="preserve"> individuale</w:t>
      </w:r>
    </w:p>
    <w:p w:rsidR="005E2551" w:rsidRDefault="005E2551">
      <w:pPr>
        <w:jc w:val="center"/>
      </w:pPr>
    </w:p>
    <w:p w:rsidR="005E2551" w:rsidRDefault="00AC1CDB">
      <w:pPr>
        <w:pStyle w:val="Paragrafoelenco"/>
        <w:numPr>
          <w:ilvl w:val="0"/>
          <w:numId w:val="1"/>
        </w:numPr>
      </w:pPr>
      <w:r>
        <w:t>Pensando all’anno scolastico appena passato rispondi alle seguenti domande</w:t>
      </w:r>
    </w:p>
    <w:p w:rsidR="005E2551" w:rsidRDefault="005E2551">
      <w:pPr>
        <w:pStyle w:val="Paragrafoelenco"/>
      </w:pPr>
    </w:p>
    <w:p w:rsidR="005E2551" w:rsidRDefault="00AC1CDB">
      <w:pPr>
        <w:pStyle w:val="Paragrafoelenco"/>
      </w:pPr>
      <w:r>
        <w:t>Nella mia scuola:</w:t>
      </w:r>
    </w:p>
    <w:p w:rsidR="005E2551" w:rsidRDefault="005E2551">
      <w:pPr>
        <w:pStyle w:val="Paragrafoelenco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 xml:space="preserve">Le attese sono elevate per tutti gli allievi?                 </w:t>
      </w:r>
      <w:r>
        <w:tab/>
      </w:r>
      <w:r>
        <w:tab/>
      </w:r>
      <w:r>
        <w:tab/>
      </w:r>
      <w:r>
        <w:tab/>
        <w:t>SI                     NO</w:t>
      </w: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Team docente, Consiglio d’Istituto, allievi e famiglie condividono</w:t>
      </w:r>
    </w:p>
    <w:p w:rsidR="005E2551" w:rsidRDefault="00AC1CDB">
      <w:pPr>
        <w:pStyle w:val="Paragrafoelenco"/>
        <w:ind w:left="1080"/>
      </w:pPr>
      <w:proofErr w:type="gramStart"/>
      <w:r>
        <w:t>una</w:t>
      </w:r>
      <w:proofErr w:type="gramEnd"/>
      <w:r>
        <w:t xml:space="preserve"> filosofia inclusiva?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                     NO</w:t>
      </w: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 xml:space="preserve">I nuovi insegnanti vengono aiutati ad </w:t>
      </w:r>
      <w:r>
        <w:t>ambientarsi nella scuola?</w:t>
      </w:r>
      <w:r>
        <w:tab/>
      </w:r>
      <w:r>
        <w:tab/>
        <w:t>SI                     NO</w:t>
      </w: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La scuola rende le proprie strutture fisicamente accessibili a tutte</w:t>
      </w:r>
    </w:p>
    <w:p w:rsidR="005E2551" w:rsidRDefault="00AC1CDB">
      <w:pPr>
        <w:pStyle w:val="Paragrafoelenco"/>
        <w:ind w:left="1080"/>
      </w:pPr>
      <w:proofErr w:type="gramStart"/>
      <w:r>
        <w:t>le</w:t>
      </w:r>
      <w:proofErr w:type="gramEnd"/>
      <w:r>
        <w:t xml:space="preserve"> persone?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                     NO</w:t>
      </w: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Tutte le forme di sostegno sono coordinate?</w:t>
      </w:r>
      <w:r>
        <w:tab/>
      </w:r>
      <w:r>
        <w:tab/>
      </w:r>
      <w:r>
        <w:tab/>
      </w:r>
      <w:r>
        <w:tab/>
        <w:t>SI                     NO</w:t>
      </w: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 xml:space="preserve">Le attività </w:t>
      </w:r>
      <w:r>
        <w:t>stimolano la partecipazione di tutti gli allievi?</w:t>
      </w:r>
      <w:r>
        <w:tab/>
      </w:r>
      <w:r>
        <w:tab/>
      </w:r>
      <w:r>
        <w:tab/>
        <w:t>SI                     NO</w:t>
      </w: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Le attività stimolano la comprensione delle differenze</w:t>
      </w:r>
      <w:r>
        <w:tab/>
      </w:r>
      <w:r>
        <w:tab/>
      </w:r>
      <w:r>
        <w:tab/>
        <w:t>SI                     NO</w:t>
      </w:r>
    </w:p>
    <w:p w:rsidR="005E2551" w:rsidRDefault="005E2551">
      <w:pPr>
        <w:pStyle w:val="Paragrafoelenco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Gli allievi sono attivamente coinvolti nelle diverse attività?</w:t>
      </w:r>
      <w:r>
        <w:tab/>
      </w:r>
      <w:r>
        <w:tab/>
      </w:r>
      <w:r>
        <w:tab/>
        <w:t>SI                     NO</w:t>
      </w:r>
    </w:p>
    <w:p w:rsidR="005E2551" w:rsidRDefault="005E2551">
      <w:pPr>
        <w:pStyle w:val="Paragrafoelenco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 xml:space="preserve">Gli insegnanti di sostegno promuovono l’apprendimento e la </w:t>
      </w:r>
    </w:p>
    <w:p w:rsidR="005E2551" w:rsidRDefault="00AC1CDB">
      <w:pPr>
        <w:pStyle w:val="Paragrafoelenco"/>
        <w:ind w:left="1080"/>
      </w:pPr>
      <w:proofErr w:type="gramStart"/>
      <w:r>
        <w:t>partecipazione</w:t>
      </w:r>
      <w:proofErr w:type="gramEnd"/>
      <w:r>
        <w:t xml:space="preserve"> di tutti gli allievi?</w:t>
      </w:r>
      <w:r>
        <w:tab/>
      </w:r>
      <w:r>
        <w:tab/>
      </w:r>
      <w:r>
        <w:tab/>
      </w:r>
      <w:r>
        <w:tab/>
      </w:r>
      <w:r>
        <w:tab/>
      </w:r>
      <w:r>
        <w:tab/>
        <w:t>SI                    NO</w:t>
      </w: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Tutti gli allievi prendono parte alle attività esterne all’aula?</w:t>
      </w:r>
      <w:r>
        <w:tab/>
      </w:r>
      <w:r>
        <w:tab/>
      </w:r>
      <w:r>
        <w:tab/>
        <w:t>SI                   NO</w:t>
      </w:r>
      <w:r>
        <w:tab/>
      </w:r>
    </w:p>
    <w:p w:rsidR="005E2551" w:rsidRDefault="005E2551">
      <w:pPr>
        <w:pStyle w:val="Paragrafoelenco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Le competenze degli insegnanti sono</w:t>
      </w:r>
      <w:r>
        <w:t xml:space="preserve"> utilizzate al meglio?</w:t>
      </w:r>
      <w:r>
        <w:tab/>
      </w:r>
      <w:r>
        <w:tab/>
      </w:r>
      <w:r>
        <w:tab/>
        <w:t>SI                   NO</w:t>
      </w:r>
      <w:r>
        <w:tab/>
      </w:r>
    </w:p>
    <w:p w:rsidR="005E2551" w:rsidRDefault="005E2551">
      <w:pPr>
        <w:pStyle w:val="Paragrafoelenco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Le risorse della comunità sono conosciute ed apprezzate?</w:t>
      </w:r>
      <w:r>
        <w:tab/>
      </w:r>
      <w:r>
        <w:tab/>
      </w:r>
      <w:r>
        <w:tab/>
        <w:t>SI                   NO</w:t>
      </w:r>
    </w:p>
    <w:p w:rsidR="005E2551" w:rsidRDefault="005E2551">
      <w:pPr>
        <w:pStyle w:val="Paragrafoelenco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Le risorse della scuola sono equamente distribuite così da sostenere</w:t>
      </w:r>
    </w:p>
    <w:p w:rsidR="005E2551" w:rsidRDefault="00AC1CDB">
      <w:pPr>
        <w:pStyle w:val="Paragrafoelenco"/>
        <w:ind w:left="1080"/>
      </w:pPr>
      <w:proofErr w:type="gramStart"/>
      <w:r>
        <w:t>l’inclusione</w:t>
      </w:r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                   NO</w:t>
      </w: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Gli in</w:t>
      </w:r>
      <w:r>
        <w:t xml:space="preserve">segnanti collaborano nella progettazione, insegnamento, </w:t>
      </w:r>
    </w:p>
    <w:p w:rsidR="005E2551" w:rsidRDefault="00AC1CDB">
      <w:pPr>
        <w:pStyle w:val="Paragrafoelenco"/>
        <w:ind w:left="1080"/>
      </w:pPr>
      <w:proofErr w:type="gramStart"/>
      <w:r>
        <w:t>valutazione</w:t>
      </w:r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                   NO                                                                                      </w:t>
      </w: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numPr>
          <w:ilvl w:val="0"/>
          <w:numId w:val="2"/>
        </w:numPr>
      </w:pPr>
      <w:r>
        <w:t>Le famiglie sono coinvolte a vari livelli?</w:t>
      </w:r>
      <w:r>
        <w:tab/>
      </w:r>
      <w:r>
        <w:tab/>
      </w:r>
      <w:r>
        <w:tab/>
      </w:r>
      <w:r>
        <w:tab/>
      </w:r>
      <w:r>
        <w:tab/>
        <w:t xml:space="preserve">SI                   </w:t>
      </w:r>
      <w:r>
        <w:t>NO</w:t>
      </w:r>
    </w:p>
    <w:p w:rsidR="005E2551" w:rsidRDefault="005E2551">
      <w:pPr>
        <w:pStyle w:val="Paragrafoelenco"/>
        <w:ind w:left="1080"/>
      </w:pPr>
    </w:p>
    <w:p w:rsidR="005E2551" w:rsidRDefault="005E2551">
      <w:pPr>
        <w:pStyle w:val="Paragrafoelenco"/>
        <w:ind w:left="1080"/>
      </w:pPr>
    </w:p>
    <w:p w:rsidR="005E2551" w:rsidRDefault="00AC1CDB">
      <w:pPr>
        <w:pStyle w:val="Paragrafoelenco"/>
        <w:ind w:left="1080"/>
      </w:pPr>
      <w:r>
        <w:br w:type="page"/>
      </w:r>
    </w:p>
    <w:p w:rsidR="005E2551" w:rsidRDefault="00AC1CDB">
      <w:pPr>
        <w:pStyle w:val="Paragrafoelenco"/>
        <w:numPr>
          <w:ilvl w:val="0"/>
          <w:numId w:val="1"/>
        </w:numPr>
      </w:pPr>
      <w:r>
        <w:lastRenderedPageBreak/>
        <w:t>Scegli le 3 domande per te più importanti rispetto alla prospettiva inclusiva e scrivi il perché delle tue risposte</w:t>
      </w:r>
    </w:p>
    <w:p w:rsidR="005E2551" w:rsidRDefault="005E2551">
      <w:pPr>
        <w:pStyle w:val="Paragrafoelenco"/>
      </w:pPr>
    </w:p>
    <w:p w:rsidR="005E2551" w:rsidRDefault="005E2551">
      <w:pPr>
        <w:pStyle w:val="Paragrafoelenco"/>
      </w:pPr>
    </w:p>
    <w:p w:rsidR="005E2551" w:rsidRDefault="00AC1CDB">
      <w:pPr>
        <w:pStyle w:val="Paragrafoelenco"/>
        <w:ind w:left="0"/>
        <w:rPr>
          <w:b/>
        </w:rPr>
      </w:pPr>
      <w:r>
        <w:rPr>
          <w:b/>
        </w:rPr>
        <w:t xml:space="preserve">Seconda parte: </w:t>
      </w:r>
    </w:p>
    <w:p w:rsidR="005E2551" w:rsidRDefault="005E2551">
      <w:pPr>
        <w:pStyle w:val="Paragrafoelenco"/>
        <w:ind w:left="0"/>
        <w:rPr>
          <w:b/>
        </w:rPr>
      </w:pPr>
    </w:p>
    <w:p w:rsidR="005E2551" w:rsidRDefault="00AC1CDB">
      <w:pPr>
        <w:pStyle w:val="Paragrafoelenco"/>
        <w:ind w:left="0"/>
      </w:pPr>
      <w:r>
        <w:t>Dopo aver riletto le risposte date, scegli le tre 3 domande che ti sembrano maggiormente significative per aumenta</w:t>
      </w:r>
      <w:r>
        <w:t>re il livello di inclusione del contesto scolastico.</w:t>
      </w:r>
    </w:p>
    <w:p w:rsidR="005E2551" w:rsidRDefault="005E2551">
      <w:pPr>
        <w:pStyle w:val="Paragrafoelenco"/>
        <w:ind w:left="0"/>
      </w:pPr>
    </w:p>
    <w:p w:rsidR="005E2551" w:rsidRDefault="00AC1CDB">
      <w:pPr>
        <w:pStyle w:val="Paragrafoelenco"/>
        <w:ind w:left="0"/>
      </w:pPr>
      <w:r>
        <w:t>Se alla domanda corrisponde una risposta negativa prova ad individuare delle possibili piste per il superamento della criticità</w:t>
      </w:r>
    </w:p>
    <w:p w:rsidR="005E2551" w:rsidRDefault="005E2551">
      <w:pPr>
        <w:pStyle w:val="Paragrafoelenco"/>
        <w:ind w:left="0"/>
      </w:pPr>
    </w:p>
    <w:p w:rsidR="005E2551" w:rsidRDefault="00AC1CDB">
      <w:pPr>
        <w:pStyle w:val="Paragrafoelenco"/>
        <w:ind w:left="0"/>
      </w:pPr>
      <w:r>
        <w:t xml:space="preserve">Se alla domanda corrisponde una risposta positiva prova ad individuare delle possibili piste per il rafforzamento e miglioramento della positività. </w:t>
      </w:r>
    </w:p>
    <w:p w:rsidR="005E2551" w:rsidRDefault="005E2551">
      <w:pPr>
        <w:pStyle w:val="Paragrafoelenco"/>
      </w:pPr>
    </w:p>
    <w:p w:rsidR="005E2551" w:rsidRDefault="005E2551">
      <w:pPr>
        <w:pStyle w:val="Paragrafoelenco"/>
      </w:pPr>
    </w:p>
    <w:p w:rsidR="005E2551" w:rsidRDefault="00AC1CDB">
      <w:pPr>
        <w:pStyle w:val="Paragrafoelenco"/>
      </w:pPr>
      <w:r>
        <w:t>Il lavoro va inviato alla mail:</w:t>
      </w:r>
    </w:p>
    <w:p w:rsidR="005E2551" w:rsidRDefault="00AC1CDB">
      <w:pPr>
        <w:pStyle w:val="Paragrafoelenco"/>
      </w:pPr>
      <w:hyperlink r:id="rId5">
        <w:r>
          <w:rPr>
            <w:rStyle w:val="CollegamentoInternet"/>
          </w:rPr>
          <w:t>giovanna@accaparlante.</w:t>
        </w:r>
        <w:r>
          <w:rPr>
            <w:rStyle w:val="CollegamentoInternet"/>
          </w:rPr>
          <w:t>it</w:t>
        </w:r>
      </w:hyperlink>
    </w:p>
    <w:p w:rsidR="005E2551" w:rsidRDefault="005E2551">
      <w:pPr>
        <w:pStyle w:val="Paragrafoelenco"/>
      </w:pPr>
    </w:p>
    <w:p w:rsidR="005E2551" w:rsidRDefault="00AC1CDB">
      <w:pPr>
        <w:pStyle w:val="Paragrafoelenco"/>
      </w:pPr>
      <w:proofErr w:type="gramStart"/>
      <w:r>
        <w:t>indicando</w:t>
      </w:r>
      <w:proofErr w:type="gramEnd"/>
      <w:r>
        <w:t xml:space="preserve"> il proprio nome e cognome</w:t>
      </w:r>
    </w:p>
    <w:p w:rsidR="005E2551" w:rsidRDefault="00AC1CDB">
      <w:pPr>
        <w:pStyle w:val="Paragrafoelenco"/>
      </w:pPr>
      <w:proofErr w:type="gramStart"/>
      <w:r>
        <w:t>entro</w:t>
      </w:r>
      <w:proofErr w:type="gramEnd"/>
      <w:r>
        <w:t xml:space="preserve"> il  </w:t>
      </w:r>
      <w:r>
        <w:rPr>
          <w:b/>
          <w:bCs/>
          <w:sz w:val="28"/>
          <w:szCs w:val="28"/>
        </w:rPr>
        <w:t xml:space="preserve"> 10 ottobre 2017</w:t>
      </w:r>
    </w:p>
    <w:p w:rsidR="005E2551" w:rsidRDefault="005E2551">
      <w:pPr>
        <w:pStyle w:val="Paragrafoelenco"/>
      </w:pPr>
    </w:p>
    <w:p w:rsidR="005E2551" w:rsidRDefault="005E2551">
      <w:pPr>
        <w:pStyle w:val="Paragrafoelenco"/>
      </w:pPr>
    </w:p>
    <w:p w:rsidR="005E2551" w:rsidRDefault="00AC1CDB">
      <w:pPr>
        <w:pStyle w:val="Paragrafoelenco"/>
        <w:jc w:val="center"/>
      </w:pPr>
      <w:r>
        <w:t>Grazie e buon lavoro!</w:t>
      </w:r>
    </w:p>
    <w:sectPr w:rsidR="005E255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4E13"/>
    <w:multiLevelType w:val="multilevel"/>
    <w:tmpl w:val="D458BD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314E"/>
    <w:multiLevelType w:val="multilevel"/>
    <w:tmpl w:val="8E3AD3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27328"/>
    <w:multiLevelType w:val="multilevel"/>
    <w:tmpl w:val="1C0A00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51"/>
    <w:rsid w:val="005E2551"/>
    <w:rsid w:val="00A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4078C-BE59-431E-B2DD-0C52694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C6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nna@accaparla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</dc:creator>
  <dc:description/>
  <cp:lastModifiedBy>Laretta</cp:lastModifiedBy>
  <cp:revision>2</cp:revision>
  <dcterms:created xsi:type="dcterms:W3CDTF">2017-09-13T12:53:00Z</dcterms:created>
  <dcterms:modified xsi:type="dcterms:W3CDTF">2017-09-13T12:53:00Z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